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F63111" w14:textId="0B9375FE" w:rsidR="003A6189" w:rsidRPr="00A67D33" w:rsidRDefault="003A6189" w:rsidP="00857227">
      <w:pPr>
        <w:rPr>
          <w:rFonts w:ascii="Arial" w:hAnsi="Arial" w:cs="Arial"/>
        </w:rPr>
      </w:pPr>
      <w:r w:rsidRPr="00A67D33">
        <w:rPr>
          <w:rFonts w:ascii="Arial" w:hAnsi="Arial" w:cs="Arial"/>
        </w:rPr>
        <w:t xml:space="preserve">October </w:t>
      </w:r>
      <w:r w:rsidR="00B11ABE">
        <w:rPr>
          <w:rFonts w:ascii="Arial" w:hAnsi="Arial" w:cs="Arial"/>
          <w:highlight w:val="yellow"/>
        </w:rPr>
        <w:t>[inse</w:t>
      </w:r>
      <w:r w:rsidR="005312A9">
        <w:rPr>
          <w:rFonts w:ascii="Arial" w:hAnsi="Arial" w:cs="Arial"/>
          <w:highlight w:val="yellow"/>
        </w:rPr>
        <w:t>r</w:t>
      </w:r>
      <w:r w:rsidR="00B11ABE">
        <w:rPr>
          <w:rFonts w:ascii="Arial" w:hAnsi="Arial" w:cs="Arial"/>
          <w:highlight w:val="yellow"/>
        </w:rPr>
        <w:t>t date</w:t>
      </w:r>
      <w:r w:rsidRPr="00B11ABE">
        <w:rPr>
          <w:rFonts w:ascii="Arial" w:hAnsi="Arial" w:cs="Arial"/>
          <w:highlight w:val="yellow"/>
        </w:rPr>
        <w:t>]</w:t>
      </w:r>
      <w:r w:rsidRPr="00A67D33">
        <w:rPr>
          <w:rFonts w:ascii="Arial" w:hAnsi="Arial" w:cs="Arial"/>
        </w:rPr>
        <w:t>, 2018</w:t>
      </w:r>
    </w:p>
    <w:p w14:paraId="144EB8C3" w14:textId="652E7F16" w:rsidR="00DD65E8" w:rsidRPr="00A67D33" w:rsidRDefault="000270EC" w:rsidP="000270EC">
      <w:pPr>
        <w:tabs>
          <w:tab w:val="left" w:pos="2389"/>
        </w:tabs>
        <w:rPr>
          <w:rFonts w:ascii="Arial" w:hAnsi="Arial" w:cs="Arial"/>
        </w:rPr>
      </w:pPr>
      <w:r w:rsidRPr="00A67D33">
        <w:rPr>
          <w:rFonts w:ascii="Arial" w:hAnsi="Arial" w:cs="Arial"/>
        </w:rPr>
        <w:tab/>
      </w:r>
    </w:p>
    <w:p w14:paraId="472A0D0C" w14:textId="39A544D7" w:rsidR="00DD65E8" w:rsidRPr="00A67D33" w:rsidRDefault="00DD65E8" w:rsidP="00857227">
      <w:pPr>
        <w:rPr>
          <w:rFonts w:ascii="Arial" w:hAnsi="Arial" w:cs="Arial"/>
          <w:b/>
        </w:rPr>
      </w:pPr>
      <w:r w:rsidRPr="00A67D33">
        <w:rPr>
          <w:rFonts w:ascii="Arial" w:hAnsi="Arial" w:cs="Arial"/>
          <w:b/>
        </w:rPr>
        <w:t xml:space="preserve">FOR IMMEDIATE RELEASE   </w:t>
      </w:r>
    </w:p>
    <w:p w14:paraId="7BC52FCA" w14:textId="77777777" w:rsidR="003A6189" w:rsidRPr="00A67D33" w:rsidRDefault="003A6189" w:rsidP="00857227">
      <w:pPr>
        <w:rPr>
          <w:rFonts w:ascii="Arial" w:hAnsi="Arial" w:cs="Arial"/>
        </w:rPr>
      </w:pPr>
    </w:p>
    <w:p w14:paraId="387BC5CB" w14:textId="3322474C" w:rsidR="003A6189" w:rsidRPr="00A67D33" w:rsidRDefault="003A6189" w:rsidP="00857227">
      <w:pPr>
        <w:rPr>
          <w:rFonts w:ascii="Arial" w:hAnsi="Arial" w:cs="Arial"/>
        </w:rPr>
      </w:pPr>
      <w:r w:rsidRPr="00A67D33">
        <w:rPr>
          <w:rFonts w:ascii="Arial" w:hAnsi="Arial" w:cs="Arial"/>
          <w:b/>
        </w:rPr>
        <w:t>Contact</w:t>
      </w:r>
      <w:r w:rsidR="00B11ABE">
        <w:rPr>
          <w:rFonts w:ascii="Arial" w:hAnsi="Arial" w:cs="Arial"/>
        </w:rPr>
        <w:t xml:space="preserve">: </w:t>
      </w:r>
      <w:r w:rsidR="00B11ABE" w:rsidRPr="00B11ABE">
        <w:rPr>
          <w:rFonts w:ascii="Arial" w:hAnsi="Arial" w:cs="Arial"/>
          <w:highlight w:val="yellow"/>
        </w:rPr>
        <w:t xml:space="preserve">[insert </w:t>
      </w:r>
      <w:r w:rsidR="005312A9">
        <w:rPr>
          <w:rFonts w:ascii="Arial" w:hAnsi="Arial" w:cs="Arial"/>
          <w:highlight w:val="yellow"/>
        </w:rPr>
        <w:t xml:space="preserve">contact </w:t>
      </w:r>
      <w:r w:rsidR="00B11ABE">
        <w:rPr>
          <w:rFonts w:ascii="Arial" w:hAnsi="Arial" w:cs="Arial"/>
          <w:highlight w:val="yellow"/>
        </w:rPr>
        <w:t>name &amp; telephone</w:t>
      </w:r>
      <w:r w:rsidR="00B11ABE" w:rsidRPr="00B11ABE">
        <w:rPr>
          <w:rFonts w:ascii="Arial" w:hAnsi="Arial" w:cs="Arial"/>
          <w:highlight w:val="yellow"/>
        </w:rPr>
        <w:t>]</w:t>
      </w:r>
      <w:r w:rsidRPr="00A67D33">
        <w:rPr>
          <w:rFonts w:ascii="Arial" w:hAnsi="Arial" w:cs="Arial"/>
        </w:rPr>
        <w:t xml:space="preserve">      </w:t>
      </w:r>
    </w:p>
    <w:p w14:paraId="532922C3" w14:textId="77777777" w:rsidR="00857227" w:rsidRDefault="00857227" w:rsidP="00857227">
      <w:pPr>
        <w:pStyle w:val="NoSpacing"/>
        <w:rPr>
          <w:rFonts w:ascii="Arial" w:hAnsi="Arial" w:cs="Arial"/>
          <w:sz w:val="24"/>
          <w:szCs w:val="24"/>
        </w:rPr>
      </w:pPr>
    </w:p>
    <w:p w14:paraId="23BF4D19" w14:textId="77777777" w:rsidR="0076216F" w:rsidRPr="00A67D33" w:rsidRDefault="0076216F" w:rsidP="00857227">
      <w:pPr>
        <w:pStyle w:val="NoSpacing"/>
        <w:rPr>
          <w:rFonts w:ascii="Arial" w:hAnsi="Arial" w:cs="Arial"/>
          <w:sz w:val="24"/>
          <w:szCs w:val="24"/>
        </w:rPr>
      </w:pPr>
    </w:p>
    <w:p w14:paraId="3FD75D01" w14:textId="21283DB8" w:rsidR="00857227" w:rsidRPr="00A67D33" w:rsidRDefault="00B11ABE" w:rsidP="00857227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2018 </w:t>
      </w:r>
      <w:r w:rsidR="00857227" w:rsidRPr="00A67D33">
        <w:rPr>
          <w:rFonts w:ascii="Arial" w:hAnsi="Arial" w:cs="Arial"/>
          <w:b/>
          <w:sz w:val="24"/>
          <w:szCs w:val="24"/>
        </w:rPr>
        <w:t xml:space="preserve">Report Confirms </w:t>
      </w:r>
      <w:r w:rsidR="000270EC" w:rsidRPr="00A67D33">
        <w:rPr>
          <w:rFonts w:ascii="Arial" w:hAnsi="Arial" w:cs="Arial"/>
          <w:b/>
          <w:sz w:val="24"/>
          <w:szCs w:val="24"/>
        </w:rPr>
        <w:t xml:space="preserve">New </w:t>
      </w:r>
      <w:r>
        <w:rPr>
          <w:rFonts w:ascii="Arial" w:hAnsi="Arial" w:cs="Arial"/>
          <w:b/>
          <w:sz w:val="24"/>
          <w:szCs w:val="24"/>
        </w:rPr>
        <w:t xml:space="preserve">Transportation </w:t>
      </w:r>
      <w:r w:rsidR="000270EC" w:rsidRPr="00A67D33">
        <w:rPr>
          <w:rFonts w:ascii="Arial" w:hAnsi="Arial" w:cs="Arial"/>
          <w:b/>
          <w:sz w:val="24"/>
          <w:szCs w:val="24"/>
        </w:rPr>
        <w:t xml:space="preserve">Funding </w:t>
      </w:r>
      <w:r w:rsidR="000E6AF5">
        <w:rPr>
          <w:rFonts w:ascii="Arial" w:hAnsi="Arial" w:cs="Arial"/>
          <w:b/>
          <w:sz w:val="24"/>
          <w:szCs w:val="24"/>
        </w:rPr>
        <w:t>W</w:t>
      </w:r>
      <w:r w:rsidR="000270EC" w:rsidRPr="00A67D33">
        <w:rPr>
          <w:rFonts w:ascii="Arial" w:hAnsi="Arial" w:cs="Arial"/>
          <w:b/>
          <w:sz w:val="24"/>
          <w:szCs w:val="24"/>
        </w:rPr>
        <w:t xml:space="preserve">ill Improve </w:t>
      </w:r>
      <w:r w:rsidR="006C5C5D" w:rsidRPr="00A67D33">
        <w:rPr>
          <w:rFonts w:ascii="Arial" w:hAnsi="Arial" w:cs="Arial"/>
          <w:b/>
          <w:sz w:val="24"/>
          <w:szCs w:val="24"/>
        </w:rPr>
        <w:t>Condition</w:t>
      </w:r>
      <w:r w:rsidR="00DF5805" w:rsidRPr="00A67D33">
        <w:rPr>
          <w:rFonts w:ascii="Arial" w:hAnsi="Arial" w:cs="Arial"/>
          <w:b/>
          <w:sz w:val="24"/>
          <w:szCs w:val="24"/>
        </w:rPr>
        <w:t xml:space="preserve"> of </w:t>
      </w:r>
      <w:r w:rsidR="00857227" w:rsidRPr="00A67D33">
        <w:rPr>
          <w:rFonts w:ascii="Arial" w:hAnsi="Arial" w:cs="Arial"/>
          <w:b/>
          <w:sz w:val="24"/>
          <w:szCs w:val="24"/>
        </w:rPr>
        <w:t>California</w:t>
      </w:r>
      <w:r w:rsidR="00DF5805" w:rsidRPr="00A67D33">
        <w:rPr>
          <w:rFonts w:ascii="Arial" w:hAnsi="Arial" w:cs="Arial"/>
          <w:b/>
          <w:sz w:val="24"/>
          <w:szCs w:val="24"/>
        </w:rPr>
        <w:t xml:space="preserve">’s </w:t>
      </w:r>
      <w:r w:rsidR="007727B8" w:rsidRPr="00A67D33">
        <w:rPr>
          <w:rFonts w:ascii="Arial" w:hAnsi="Arial" w:cs="Arial"/>
          <w:b/>
          <w:sz w:val="24"/>
          <w:szCs w:val="24"/>
        </w:rPr>
        <w:t xml:space="preserve">Local </w:t>
      </w:r>
      <w:r>
        <w:rPr>
          <w:rFonts w:ascii="Arial" w:hAnsi="Arial" w:cs="Arial"/>
          <w:b/>
          <w:sz w:val="24"/>
          <w:szCs w:val="24"/>
        </w:rPr>
        <w:t>Streets and Roads</w:t>
      </w:r>
    </w:p>
    <w:p w14:paraId="6C276EED" w14:textId="578EAF77" w:rsidR="00857227" w:rsidRPr="0076216F" w:rsidRDefault="000270EC" w:rsidP="0076216F">
      <w:pPr>
        <w:pStyle w:val="NoSpacing"/>
        <w:jc w:val="center"/>
        <w:rPr>
          <w:rFonts w:ascii="Arial" w:hAnsi="Arial" w:cs="Arial"/>
          <w:i/>
          <w:sz w:val="24"/>
          <w:szCs w:val="24"/>
        </w:rPr>
      </w:pPr>
      <w:r w:rsidRPr="00A67D33">
        <w:rPr>
          <w:rFonts w:ascii="Arial" w:hAnsi="Arial" w:cs="Arial"/>
          <w:i/>
          <w:sz w:val="24"/>
          <w:szCs w:val="24"/>
        </w:rPr>
        <w:t xml:space="preserve">Cities and Counties </w:t>
      </w:r>
      <w:r w:rsidR="000E6AF5">
        <w:rPr>
          <w:rFonts w:ascii="Arial" w:hAnsi="Arial" w:cs="Arial"/>
          <w:i/>
          <w:sz w:val="24"/>
          <w:szCs w:val="24"/>
        </w:rPr>
        <w:t>C</w:t>
      </w:r>
      <w:r w:rsidRPr="00A67D33">
        <w:rPr>
          <w:rFonts w:ascii="Arial" w:hAnsi="Arial" w:cs="Arial"/>
          <w:i/>
          <w:sz w:val="24"/>
          <w:szCs w:val="24"/>
        </w:rPr>
        <w:t xml:space="preserve">an Reduce Funding Shortfall </w:t>
      </w:r>
      <w:r w:rsidR="00B11ABE">
        <w:rPr>
          <w:rFonts w:ascii="Arial" w:hAnsi="Arial" w:cs="Arial"/>
          <w:i/>
          <w:sz w:val="24"/>
          <w:szCs w:val="24"/>
        </w:rPr>
        <w:t xml:space="preserve">for Local Transportation Network </w:t>
      </w:r>
      <w:r w:rsidR="00786B70">
        <w:rPr>
          <w:rFonts w:ascii="Arial" w:hAnsi="Arial" w:cs="Arial"/>
          <w:i/>
          <w:sz w:val="24"/>
          <w:szCs w:val="24"/>
        </w:rPr>
        <w:t>by $18.4 B</w:t>
      </w:r>
      <w:r w:rsidRPr="00A67D33">
        <w:rPr>
          <w:rFonts w:ascii="Arial" w:hAnsi="Arial" w:cs="Arial"/>
          <w:i/>
          <w:sz w:val="24"/>
          <w:szCs w:val="24"/>
        </w:rPr>
        <w:t xml:space="preserve">illion Over Next Decade </w:t>
      </w:r>
    </w:p>
    <w:p w14:paraId="7CFD6C14" w14:textId="77777777" w:rsidR="0076216F" w:rsidRPr="00A67D33" w:rsidRDefault="0076216F" w:rsidP="00857227">
      <w:pPr>
        <w:pStyle w:val="NoSpacing"/>
        <w:rPr>
          <w:rFonts w:ascii="Arial" w:hAnsi="Arial" w:cs="Arial"/>
          <w:sz w:val="24"/>
          <w:szCs w:val="24"/>
        </w:rPr>
      </w:pPr>
    </w:p>
    <w:p w14:paraId="7C1C4731" w14:textId="57D0C88A" w:rsidR="002A4105" w:rsidRDefault="00A957D5" w:rsidP="002A4105">
      <w:pPr>
        <w:rPr>
          <w:rFonts w:ascii="Arial" w:hAnsi="Arial" w:cs="Arial"/>
        </w:rPr>
      </w:pPr>
      <w:r w:rsidRPr="00786B70">
        <w:rPr>
          <w:rFonts w:ascii="Arial" w:hAnsi="Arial" w:cs="Arial"/>
          <w:highlight w:val="yellow"/>
        </w:rPr>
        <w:t>City / County</w:t>
      </w:r>
      <w:r w:rsidR="003A6189" w:rsidRPr="00A67D33">
        <w:rPr>
          <w:rFonts w:ascii="Arial" w:hAnsi="Arial" w:cs="Arial"/>
        </w:rPr>
        <w:t xml:space="preserve"> —</w:t>
      </w:r>
      <w:r w:rsidR="000D4AE3" w:rsidRPr="000D4AE3">
        <w:rPr>
          <w:rFonts w:ascii="Arial" w:hAnsi="Arial" w:cs="Arial"/>
        </w:rPr>
        <w:t xml:space="preserve"> </w:t>
      </w:r>
      <w:r w:rsidR="000D4AE3" w:rsidRPr="007B4C32">
        <w:rPr>
          <w:rFonts w:ascii="Arial" w:hAnsi="Arial" w:cs="Arial"/>
        </w:rPr>
        <w:t xml:space="preserve">The </w:t>
      </w:r>
      <w:r w:rsidR="000D4AE3" w:rsidRPr="007B4C32">
        <w:rPr>
          <w:rFonts w:ascii="Arial" w:hAnsi="Arial" w:cs="Arial"/>
          <w:i/>
          <w:iCs/>
        </w:rPr>
        <w:t xml:space="preserve">2018 California Statewide Local Streets and Roads Needs Assessment Report </w:t>
      </w:r>
      <w:r w:rsidR="000D4AE3" w:rsidRPr="007B4C32">
        <w:rPr>
          <w:rFonts w:ascii="Arial" w:hAnsi="Arial" w:cs="Arial"/>
        </w:rPr>
        <w:t xml:space="preserve">(2018 Report) </w:t>
      </w:r>
      <w:r w:rsidR="00013EB4" w:rsidRPr="00A67D33">
        <w:rPr>
          <w:rFonts w:ascii="Arial" w:hAnsi="Arial" w:cs="Arial"/>
        </w:rPr>
        <w:t>was</w:t>
      </w:r>
      <w:r w:rsidR="00BA5EDD" w:rsidRPr="00A67D33">
        <w:rPr>
          <w:rFonts w:ascii="Arial" w:hAnsi="Arial" w:cs="Arial"/>
        </w:rPr>
        <w:t xml:space="preserve"> </w:t>
      </w:r>
      <w:r w:rsidR="00013EB4" w:rsidRPr="00A67D33">
        <w:rPr>
          <w:rFonts w:ascii="Arial" w:hAnsi="Arial" w:cs="Arial"/>
        </w:rPr>
        <w:t>released</w:t>
      </w:r>
      <w:r w:rsidR="00063777" w:rsidRPr="00A67D33">
        <w:rPr>
          <w:rFonts w:ascii="Arial" w:hAnsi="Arial" w:cs="Arial"/>
        </w:rPr>
        <w:t xml:space="preserve"> </w:t>
      </w:r>
      <w:r w:rsidR="00013EB4" w:rsidRPr="00A67D33">
        <w:rPr>
          <w:rFonts w:ascii="Arial" w:hAnsi="Arial" w:cs="Arial"/>
        </w:rPr>
        <w:t xml:space="preserve">this week </w:t>
      </w:r>
      <w:r w:rsidR="00BA5EDD" w:rsidRPr="00A67D33">
        <w:rPr>
          <w:rFonts w:ascii="Arial" w:hAnsi="Arial" w:cs="Arial"/>
        </w:rPr>
        <w:t xml:space="preserve">and </w:t>
      </w:r>
      <w:r w:rsidR="00063777" w:rsidRPr="00A67D33">
        <w:rPr>
          <w:rFonts w:ascii="Arial" w:hAnsi="Arial" w:cs="Arial"/>
        </w:rPr>
        <w:t xml:space="preserve">confirms </w:t>
      </w:r>
      <w:r w:rsidR="000E66FA" w:rsidRPr="00A67D33">
        <w:rPr>
          <w:rFonts w:ascii="Arial" w:hAnsi="Arial" w:cs="Arial"/>
        </w:rPr>
        <w:t>previous report prediction</w:t>
      </w:r>
      <w:r w:rsidR="00813A0D">
        <w:rPr>
          <w:rFonts w:ascii="Arial" w:hAnsi="Arial" w:cs="Arial"/>
        </w:rPr>
        <w:t>s</w:t>
      </w:r>
      <w:r w:rsidR="00132436">
        <w:rPr>
          <w:rFonts w:ascii="Arial" w:hAnsi="Arial" w:cs="Arial"/>
        </w:rPr>
        <w:t>: w</w:t>
      </w:r>
      <w:r w:rsidR="008357A0">
        <w:rPr>
          <w:rFonts w:ascii="Arial" w:hAnsi="Arial" w:cs="Arial"/>
        </w:rPr>
        <w:t xml:space="preserve">ith </w:t>
      </w:r>
      <w:r w:rsidR="00132436">
        <w:rPr>
          <w:rFonts w:ascii="Arial" w:hAnsi="Arial" w:cs="Arial"/>
        </w:rPr>
        <w:t>new</w:t>
      </w:r>
      <w:r w:rsidR="000F4DFF">
        <w:rPr>
          <w:rFonts w:ascii="Arial" w:hAnsi="Arial" w:cs="Arial"/>
        </w:rPr>
        <w:t xml:space="preserve"> </w:t>
      </w:r>
      <w:r w:rsidR="008357A0">
        <w:rPr>
          <w:rFonts w:ascii="Arial" w:hAnsi="Arial" w:cs="Arial"/>
        </w:rPr>
        <w:t>dedicated funding</w:t>
      </w:r>
      <w:r w:rsidR="00132436">
        <w:rPr>
          <w:rFonts w:ascii="Arial" w:hAnsi="Arial" w:cs="Arial"/>
        </w:rPr>
        <w:t>,</w:t>
      </w:r>
      <w:r w:rsidR="00813A0D">
        <w:rPr>
          <w:rFonts w:ascii="Arial" w:hAnsi="Arial" w:cs="Arial"/>
        </w:rPr>
        <w:t xml:space="preserve"> cities and counties can</w:t>
      </w:r>
      <w:r w:rsidR="000E66FA" w:rsidRPr="00A67D33">
        <w:rPr>
          <w:rFonts w:ascii="Arial" w:hAnsi="Arial" w:cs="Arial"/>
        </w:rPr>
        <w:t xml:space="preserve"> improve the local street and road system</w:t>
      </w:r>
      <w:r w:rsidR="000E6AF5">
        <w:rPr>
          <w:rFonts w:ascii="Arial" w:hAnsi="Arial" w:cs="Arial"/>
        </w:rPr>
        <w:t xml:space="preserve"> </w:t>
      </w:r>
      <w:r w:rsidR="000E66FA" w:rsidRPr="00A67D33">
        <w:rPr>
          <w:rFonts w:ascii="Arial" w:hAnsi="Arial" w:cs="Arial"/>
        </w:rPr>
        <w:t xml:space="preserve">and provide Californians with safer and more efficient </w:t>
      </w:r>
      <w:r w:rsidR="00854DD5">
        <w:rPr>
          <w:rFonts w:ascii="Arial" w:hAnsi="Arial" w:cs="Arial"/>
        </w:rPr>
        <w:t>transportation</w:t>
      </w:r>
      <w:r w:rsidR="000E66FA" w:rsidRPr="00A67D33">
        <w:rPr>
          <w:rFonts w:ascii="Arial" w:hAnsi="Arial" w:cs="Arial"/>
        </w:rPr>
        <w:t xml:space="preserve"> options</w:t>
      </w:r>
      <w:r w:rsidR="00854DD5">
        <w:rPr>
          <w:rFonts w:ascii="Arial" w:hAnsi="Arial" w:cs="Arial"/>
        </w:rPr>
        <w:t xml:space="preserve">. </w:t>
      </w:r>
      <w:r w:rsidR="002A4105" w:rsidRPr="00193F91">
        <w:rPr>
          <w:rFonts w:ascii="Arial" w:hAnsi="Arial" w:cs="Arial"/>
        </w:rPr>
        <w:t xml:space="preserve">Nichols Consulting Engineers (NCE), the engineering firm that conducted the study, </w:t>
      </w:r>
      <w:r w:rsidR="007247C2" w:rsidRPr="007B4C32">
        <w:rPr>
          <w:rFonts w:ascii="Arial" w:hAnsi="Arial" w:cs="Arial"/>
        </w:rPr>
        <w:t>found that, thanks to a new infusion of funding for transportation infrastructure,</w:t>
      </w:r>
      <w:r w:rsidR="007247C2">
        <w:rPr>
          <w:rFonts w:ascii="Arial" w:hAnsi="Arial" w:cs="Arial"/>
        </w:rPr>
        <w:t xml:space="preserve"> </w:t>
      </w:r>
      <w:r w:rsidR="002A4105" w:rsidRPr="00A67D33">
        <w:rPr>
          <w:rFonts w:ascii="Arial" w:hAnsi="Arial" w:cs="Arial"/>
        </w:rPr>
        <w:t xml:space="preserve">cities and counties </w:t>
      </w:r>
      <w:r w:rsidR="002A4105" w:rsidRPr="00193F91">
        <w:rPr>
          <w:rFonts w:ascii="Arial" w:hAnsi="Arial" w:cs="Arial"/>
        </w:rPr>
        <w:t>have already begun to arrest the historical deterioration that has occurred on the local transportation network and will be able reduce the funding shortfall by $18.4 billion over the next decade.</w:t>
      </w:r>
    </w:p>
    <w:p w14:paraId="4E74A7C8" w14:textId="77777777" w:rsidR="005F75F6" w:rsidRPr="00A67D33" w:rsidRDefault="005F75F6" w:rsidP="00857227">
      <w:pPr>
        <w:pStyle w:val="NoSpacing"/>
        <w:rPr>
          <w:rFonts w:ascii="Arial" w:hAnsi="Arial" w:cs="Arial"/>
          <w:sz w:val="24"/>
          <w:szCs w:val="24"/>
        </w:rPr>
      </w:pPr>
    </w:p>
    <w:p w14:paraId="2035A8DB" w14:textId="3F4F7B0B" w:rsidR="008357A0" w:rsidRDefault="00CA4AC3" w:rsidP="008357A0">
      <w:pPr>
        <w:rPr>
          <w:rFonts w:ascii="Arial" w:hAnsi="Arial" w:cs="Arial"/>
        </w:rPr>
      </w:pPr>
      <w:r w:rsidRPr="00A67D33">
        <w:rPr>
          <w:rFonts w:ascii="Arial" w:hAnsi="Arial" w:cs="Arial"/>
        </w:rPr>
        <w:t xml:space="preserve">The </w:t>
      </w:r>
      <w:r w:rsidR="00210DD2" w:rsidRPr="00A67D33">
        <w:rPr>
          <w:rFonts w:ascii="Arial" w:hAnsi="Arial" w:cs="Arial"/>
        </w:rPr>
        <w:t xml:space="preserve">2018 </w:t>
      </w:r>
      <w:r w:rsidRPr="00A67D33">
        <w:rPr>
          <w:rFonts w:ascii="Arial" w:hAnsi="Arial" w:cs="Arial"/>
        </w:rPr>
        <w:t xml:space="preserve">Report </w:t>
      </w:r>
      <w:r w:rsidR="0002273D" w:rsidRPr="00A67D33">
        <w:rPr>
          <w:rFonts w:ascii="Arial" w:hAnsi="Arial" w:cs="Arial"/>
        </w:rPr>
        <w:t xml:space="preserve">underscores </w:t>
      </w:r>
      <w:r w:rsidRPr="00A67D33">
        <w:rPr>
          <w:rFonts w:ascii="Arial" w:hAnsi="Arial" w:cs="Arial"/>
        </w:rPr>
        <w:t xml:space="preserve">the urgent need for California to </w:t>
      </w:r>
      <w:r w:rsidR="001F2A2D" w:rsidRPr="00A67D33">
        <w:rPr>
          <w:rFonts w:ascii="Arial" w:hAnsi="Arial" w:cs="Arial"/>
        </w:rPr>
        <w:t xml:space="preserve">maintain </w:t>
      </w:r>
      <w:r w:rsidR="008357A0">
        <w:rPr>
          <w:rFonts w:ascii="Arial" w:hAnsi="Arial" w:cs="Arial"/>
        </w:rPr>
        <w:t>existing levels of</w:t>
      </w:r>
      <w:r w:rsidRPr="00A67D33">
        <w:rPr>
          <w:rFonts w:ascii="Arial" w:hAnsi="Arial" w:cs="Arial"/>
        </w:rPr>
        <w:t xml:space="preserve"> dedicated transportation funding or risk continued </w:t>
      </w:r>
      <w:r w:rsidR="001F2A2D" w:rsidRPr="00A67D33">
        <w:rPr>
          <w:rFonts w:ascii="Arial" w:hAnsi="Arial" w:cs="Arial"/>
        </w:rPr>
        <w:t xml:space="preserve">decline </w:t>
      </w:r>
      <w:r w:rsidRPr="00A67D33">
        <w:rPr>
          <w:rFonts w:ascii="Arial" w:hAnsi="Arial" w:cs="Arial"/>
        </w:rPr>
        <w:t>of the state’s</w:t>
      </w:r>
      <w:r w:rsidR="00C53410" w:rsidRPr="00A67D33">
        <w:rPr>
          <w:rFonts w:ascii="Arial" w:hAnsi="Arial" w:cs="Arial"/>
        </w:rPr>
        <w:t xml:space="preserve"> </w:t>
      </w:r>
      <w:r w:rsidR="001F2A2D" w:rsidRPr="00A67D33">
        <w:rPr>
          <w:rFonts w:ascii="Arial" w:hAnsi="Arial" w:cs="Arial"/>
        </w:rPr>
        <w:t>transportation system</w:t>
      </w:r>
      <w:r w:rsidRPr="00A67D33">
        <w:rPr>
          <w:rFonts w:ascii="Arial" w:hAnsi="Arial" w:cs="Arial"/>
        </w:rPr>
        <w:t xml:space="preserve">. </w:t>
      </w:r>
      <w:r w:rsidR="000F4DFF">
        <w:rPr>
          <w:rFonts w:ascii="Arial" w:hAnsi="Arial" w:cs="Arial"/>
        </w:rPr>
        <w:t xml:space="preserve">The analysis conducted by NCE concluded </w:t>
      </w:r>
      <w:r w:rsidR="00614A43">
        <w:rPr>
          <w:rFonts w:ascii="Arial" w:hAnsi="Arial" w:cs="Arial"/>
        </w:rPr>
        <w:t>that</w:t>
      </w:r>
      <w:r w:rsidR="000E66FA" w:rsidRPr="00A67D33">
        <w:rPr>
          <w:rFonts w:ascii="Arial" w:hAnsi="Arial" w:cs="Arial"/>
        </w:rPr>
        <w:t xml:space="preserve"> </w:t>
      </w:r>
      <w:r w:rsidR="00813A0D">
        <w:rPr>
          <w:rFonts w:ascii="Arial" w:hAnsi="Arial" w:cs="Arial"/>
        </w:rPr>
        <w:t>if</w:t>
      </w:r>
      <w:r w:rsidR="000E66FA" w:rsidRPr="00A67D33">
        <w:rPr>
          <w:rFonts w:ascii="Arial" w:hAnsi="Arial" w:cs="Arial"/>
        </w:rPr>
        <w:t xml:space="preserve"> tran</w:t>
      </w:r>
      <w:r w:rsidR="00813A0D">
        <w:rPr>
          <w:rFonts w:ascii="Arial" w:hAnsi="Arial" w:cs="Arial"/>
        </w:rPr>
        <w:t>sportation funding is</w:t>
      </w:r>
      <w:r w:rsidR="000E66FA" w:rsidRPr="00A67D33">
        <w:rPr>
          <w:rFonts w:ascii="Arial" w:hAnsi="Arial" w:cs="Arial"/>
        </w:rPr>
        <w:t xml:space="preserve"> reduced </w:t>
      </w:r>
      <w:r w:rsidR="000E6AF5">
        <w:rPr>
          <w:rFonts w:ascii="Arial" w:hAnsi="Arial" w:cs="Arial"/>
        </w:rPr>
        <w:t>to less than</w:t>
      </w:r>
      <w:r w:rsidR="000E66FA" w:rsidRPr="00A67D33">
        <w:rPr>
          <w:rFonts w:ascii="Arial" w:hAnsi="Arial" w:cs="Arial"/>
        </w:rPr>
        <w:t xml:space="preserve"> existing levels, </w:t>
      </w:r>
      <w:r w:rsidR="000E66FA" w:rsidRPr="00614A43">
        <w:rPr>
          <w:rFonts w:ascii="Arial" w:eastAsia="Calibri" w:hAnsi="Arial" w:cs="Arial"/>
          <w:color w:val="000000"/>
        </w:rPr>
        <w:t>the local street and road system</w:t>
      </w:r>
      <w:r w:rsidR="002A4105">
        <w:rPr>
          <w:rFonts w:ascii="Arial" w:eastAsia="Calibri" w:hAnsi="Arial" w:cs="Arial"/>
          <w:color w:val="000000"/>
        </w:rPr>
        <w:t xml:space="preserve"> will once again be in crisis:</w:t>
      </w:r>
      <w:r w:rsidR="00813A0D">
        <w:rPr>
          <w:rFonts w:ascii="Arial" w:eastAsia="Calibri" w:hAnsi="Arial" w:cs="Arial"/>
          <w:color w:val="000000"/>
        </w:rPr>
        <w:t xml:space="preserve"> t</w:t>
      </w:r>
      <w:r w:rsidR="000E66FA" w:rsidRPr="00614A43">
        <w:rPr>
          <w:rFonts w:ascii="Arial" w:eastAsia="Calibri" w:hAnsi="Arial" w:cs="Arial"/>
          <w:color w:val="000000"/>
        </w:rPr>
        <w:t xml:space="preserve">he funding shortfall will grow by </w:t>
      </w:r>
      <w:r w:rsidR="009B59EE">
        <w:rPr>
          <w:rFonts w:ascii="Arial" w:eastAsia="Calibri" w:hAnsi="Arial" w:cs="Arial"/>
          <w:color w:val="000000"/>
        </w:rPr>
        <w:t>at least $12</w:t>
      </w:r>
      <w:r w:rsidR="000E66FA" w:rsidRPr="00614A43">
        <w:rPr>
          <w:rFonts w:ascii="Arial" w:eastAsia="Calibri" w:hAnsi="Arial" w:cs="Arial"/>
          <w:color w:val="000000"/>
        </w:rPr>
        <w:t xml:space="preserve"> billion for pavement </w:t>
      </w:r>
      <w:r w:rsidR="009B59EE">
        <w:rPr>
          <w:rFonts w:ascii="Arial" w:eastAsia="Calibri" w:hAnsi="Arial" w:cs="Arial"/>
          <w:color w:val="000000"/>
        </w:rPr>
        <w:t>repairs</w:t>
      </w:r>
      <w:r w:rsidR="002A4105">
        <w:rPr>
          <w:rFonts w:ascii="Arial" w:eastAsia="Calibri" w:hAnsi="Arial" w:cs="Arial"/>
          <w:color w:val="000000"/>
        </w:rPr>
        <w:t xml:space="preserve"> alone and t</w:t>
      </w:r>
      <w:r w:rsidR="000E66FA" w:rsidRPr="00614A43">
        <w:rPr>
          <w:rFonts w:ascii="Arial" w:eastAsia="Calibri" w:hAnsi="Arial" w:cs="Arial"/>
          <w:color w:val="000000"/>
        </w:rPr>
        <w:t xml:space="preserve">he number of roads in failed condition will </w:t>
      </w:r>
      <w:r w:rsidR="002A4105">
        <w:rPr>
          <w:rFonts w:ascii="Arial" w:eastAsia="Calibri" w:hAnsi="Arial" w:cs="Arial"/>
          <w:color w:val="000000"/>
        </w:rPr>
        <w:t>increase</w:t>
      </w:r>
      <w:r w:rsidR="00EB1D47">
        <w:rPr>
          <w:rFonts w:ascii="Arial" w:eastAsia="Calibri" w:hAnsi="Arial" w:cs="Arial"/>
          <w:color w:val="000000"/>
        </w:rPr>
        <w:t xml:space="preserve"> to nearly </w:t>
      </w:r>
      <w:r w:rsidR="00137C8F">
        <w:rPr>
          <w:rFonts w:ascii="Arial" w:eastAsia="Calibri" w:hAnsi="Arial" w:cs="Arial"/>
          <w:color w:val="000000"/>
        </w:rPr>
        <w:t>30</w:t>
      </w:r>
      <w:r w:rsidR="00EB1D47">
        <w:rPr>
          <w:rFonts w:ascii="Arial" w:eastAsia="Calibri" w:hAnsi="Arial" w:cs="Arial"/>
          <w:color w:val="000000"/>
        </w:rPr>
        <w:t>%</w:t>
      </w:r>
      <w:r w:rsidR="002A4105">
        <w:rPr>
          <w:rFonts w:ascii="Arial" w:eastAsia="Calibri" w:hAnsi="Arial" w:cs="Arial"/>
          <w:color w:val="000000"/>
        </w:rPr>
        <w:t xml:space="preserve"> in the next decade.</w:t>
      </w:r>
      <w:r w:rsidR="00132436">
        <w:rPr>
          <w:rFonts w:ascii="Arial" w:eastAsia="Calibri" w:hAnsi="Arial" w:cs="Arial"/>
          <w:color w:val="000000"/>
        </w:rPr>
        <w:t xml:space="preserve"> </w:t>
      </w:r>
      <w:r w:rsidR="008357A0">
        <w:rPr>
          <w:rFonts w:ascii="Arial" w:eastAsia="Calibri" w:hAnsi="Arial" w:cs="Arial"/>
          <w:color w:val="000000"/>
        </w:rPr>
        <w:t xml:space="preserve">The full assessment can be found at </w:t>
      </w:r>
      <w:hyperlink r:id="rId8" w:history="1">
        <w:r w:rsidR="008357A0" w:rsidRPr="00A67D33">
          <w:rPr>
            <w:rStyle w:val="Hyperlink"/>
            <w:rFonts w:ascii="Arial" w:hAnsi="Arial" w:cs="Arial"/>
          </w:rPr>
          <w:t>www.SaveCaliforniaStreets.org</w:t>
        </w:r>
      </w:hyperlink>
      <w:r w:rsidR="008357A0" w:rsidRPr="00A67D33">
        <w:rPr>
          <w:rFonts w:ascii="Arial" w:hAnsi="Arial" w:cs="Arial"/>
        </w:rPr>
        <w:t>.</w:t>
      </w:r>
    </w:p>
    <w:p w14:paraId="3D41DCC7" w14:textId="77777777" w:rsidR="006F454A" w:rsidRPr="00A67D33" w:rsidRDefault="006F454A" w:rsidP="00CA4AC3">
      <w:pPr>
        <w:rPr>
          <w:rFonts w:ascii="Arial" w:hAnsi="Arial" w:cs="Arial"/>
        </w:rPr>
      </w:pPr>
    </w:p>
    <w:p w14:paraId="04F2BDDA" w14:textId="7CBF2A36" w:rsidR="00B7045C" w:rsidRPr="00A67D33" w:rsidRDefault="006F454A" w:rsidP="006F454A">
      <w:pPr>
        <w:rPr>
          <w:rFonts w:ascii="Arial" w:hAnsi="Arial" w:cs="Arial"/>
        </w:rPr>
      </w:pPr>
      <w:r w:rsidRPr="00A67D33">
        <w:rPr>
          <w:rFonts w:ascii="Arial" w:hAnsi="Arial" w:cs="Arial"/>
        </w:rPr>
        <w:t>The most significant take away of the 2018 Report is that with the infusion of new revenue</w:t>
      </w:r>
      <w:r w:rsidR="008357A0">
        <w:rPr>
          <w:rFonts w:ascii="Arial" w:hAnsi="Arial" w:cs="Arial"/>
        </w:rPr>
        <w:t>s</w:t>
      </w:r>
      <w:r w:rsidRPr="00A67D33">
        <w:rPr>
          <w:rFonts w:ascii="Arial" w:hAnsi="Arial" w:cs="Arial"/>
        </w:rPr>
        <w:t xml:space="preserve"> from </w:t>
      </w:r>
      <w:r w:rsidR="00BB6AF0" w:rsidRPr="00A67D33">
        <w:rPr>
          <w:rFonts w:ascii="Arial" w:hAnsi="Arial" w:cs="Arial"/>
        </w:rPr>
        <w:t>T</w:t>
      </w:r>
      <w:r w:rsidRPr="00A67D33">
        <w:rPr>
          <w:rFonts w:ascii="Arial" w:hAnsi="Arial" w:cs="Arial"/>
        </w:rPr>
        <w:t xml:space="preserve">he Road </w:t>
      </w:r>
      <w:r w:rsidR="003369C5">
        <w:rPr>
          <w:rFonts w:ascii="Arial" w:hAnsi="Arial" w:cs="Arial"/>
        </w:rPr>
        <w:t xml:space="preserve">Repair and Accountability </w:t>
      </w:r>
      <w:r w:rsidR="0002273D" w:rsidRPr="00A67D33">
        <w:rPr>
          <w:rFonts w:ascii="Arial" w:hAnsi="Arial" w:cs="Arial"/>
        </w:rPr>
        <w:t>Act of 2017 (</w:t>
      </w:r>
      <w:r w:rsidRPr="00A67D33">
        <w:rPr>
          <w:rFonts w:ascii="Arial" w:hAnsi="Arial" w:cs="Arial"/>
        </w:rPr>
        <w:t>SB1</w:t>
      </w:r>
      <w:r w:rsidR="0002273D" w:rsidRPr="00A67D33">
        <w:rPr>
          <w:rFonts w:ascii="Arial" w:hAnsi="Arial" w:cs="Arial"/>
        </w:rPr>
        <w:t>)</w:t>
      </w:r>
      <w:r w:rsidRPr="00A67D33">
        <w:rPr>
          <w:rFonts w:ascii="Arial" w:hAnsi="Arial" w:cs="Arial"/>
        </w:rPr>
        <w:t xml:space="preserve">, cities and counties </w:t>
      </w:r>
      <w:r w:rsidR="00EB1D47">
        <w:rPr>
          <w:rFonts w:ascii="Arial" w:hAnsi="Arial" w:cs="Arial"/>
        </w:rPr>
        <w:t>are beginning</w:t>
      </w:r>
      <w:r w:rsidRPr="00A67D33">
        <w:rPr>
          <w:rFonts w:ascii="Arial" w:hAnsi="Arial" w:cs="Arial"/>
        </w:rPr>
        <w:t xml:space="preserve"> </w:t>
      </w:r>
      <w:r w:rsidR="008357A0">
        <w:rPr>
          <w:rFonts w:ascii="Arial" w:hAnsi="Arial" w:cs="Arial"/>
        </w:rPr>
        <w:t xml:space="preserve">to </w:t>
      </w:r>
      <w:r w:rsidR="008357A0" w:rsidRPr="00A67D33">
        <w:rPr>
          <w:rFonts w:ascii="Arial" w:hAnsi="Arial" w:cs="Arial"/>
        </w:rPr>
        <w:t xml:space="preserve">stabilize the average condition of local roads, and </w:t>
      </w:r>
      <w:r w:rsidR="00EB1D47">
        <w:rPr>
          <w:rFonts w:ascii="Arial" w:hAnsi="Arial" w:cs="Arial"/>
        </w:rPr>
        <w:t xml:space="preserve">will be able to </w:t>
      </w:r>
      <w:r w:rsidR="008357A0" w:rsidRPr="00193F91">
        <w:rPr>
          <w:rFonts w:ascii="Arial" w:hAnsi="Arial" w:cs="Arial"/>
        </w:rPr>
        <w:t>lift a significant pe</w:t>
      </w:r>
      <w:r w:rsidR="003369C5">
        <w:rPr>
          <w:rFonts w:ascii="Arial" w:hAnsi="Arial" w:cs="Arial"/>
        </w:rPr>
        <w:t>rcentage of the network from “</w:t>
      </w:r>
      <w:r w:rsidR="008357A0" w:rsidRPr="00193F91">
        <w:rPr>
          <w:rFonts w:ascii="Arial" w:hAnsi="Arial" w:cs="Arial"/>
        </w:rPr>
        <w:t>at-r</w:t>
      </w:r>
      <w:r w:rsidR="008357A0">
        <w:rPr>
          <w:rFonts w:ascii="Arial" w:hAnsi="Arial" w:cs="Arial"/>
        </w:rPr>
        <w:t>isk</w:t>
      </w:r>
      <w:r w:rsidR="003369C5">
        <w:rPr>
          <w:rFonts w:ascii="Arial" w:hAnsi="Arial" w:cs="Arial"/>
        </w:rPr>
        <w:t>”</w:t>
      </w:r>
      <w:r w:rsidR="008357A0">
        <w:rPr>
          <w:rFonts w:ascii="Arial" w:hAnsi="Arial" w:cs="Arial"/>
        </w:rPr>
        <w:t xml:space="preserve"> into </w:t>
      </w:r>
      <w:r w:rsidR="003369C5">
        <w:rPr>
          <w:rFonts w:ascii="Arial" w:hAnsi="Arial" w:cs="Arial"/>
        </w:rPr>
        <w:t>“</w:t>
      </w:r>
      <w:r w:rsidR="008357A0">
        <w:rPr>
          <w:rFonts w:ascii="Arial" w:hAnsi="Arial" w:cs="Arial"/>
        </w:rPr>
        <w:t>good</w:t>
      </w:r>
      <w:r w:rsidR="003369C5">
        <w:rPr>
          <w:rFonts w:ascii="Arial" w:hAnsi="Arial" w:cs="Arial"/>
        </w:rPr>
        <w:t>”</w:t>
      </w:r>
      <w:r w:rsidR="008357A0">
        <w:rPr>
          <w:rFonts w:ascii="Arial" w:hAnsi="Arial" w:cs="Arial"/>
        </w:rPr>
        <w:t xml:space="preserve"> condition. </w:t>
      </w:r>
      <w:r w:rsidRPr="00A67D33">
        <w:rPr>
          <w:rFonts w:ascii="Arial" w:hAnsi="Arial" w:cs="Arial"/>
        </w:rPr>
        <w:t xml:space="preserve">This revenue also enables cities and counties to make life-saving </w:t>
      </w:r>
      <w:r w:rsidR="00EB1D47">
        <w:rPr>
          <w:rFonts w:ascii="Arial" w:hAnsi="Arial" w:cs="Arial"/>
        </w:rPr>
        <w:t xml:space="preserve">safety improvements; </w:t>
      </w:r>
      <w:r w:rsidR="0002273D" w:rsidRPr="00A67D33">
        <w:rPr>
          <w:rFonts w:ascii="Arial" w:hAnsi="Arial" w:cs="Arial"/>
        </w:rPr>
        <w:t>employ tech</w:t>
      </w:r>
      <w:r w:rsidRPr="00A67D33">
        <w:rPr>
          <w:rFonts w:ascii="Arial" w:hAnsi="Arial" w:cs="Arial"/>
        </w:rPr>
        <w:t>nological efficiencies that r</w:t>
      </w:r>
      <w:r w:rsidR="008357A0">
        <w:rPr>
          <w:rFonts w:ascii="Arial" w:hAnsi="Arial" w:cs="Arial"/>
        </w:rPr>
        <w:t>educe the cost of future repairs</w:t>
      </w:r>
      <w:r w:rsidRPr="00A67D33">
        <w:rPr>
          <w:rFonts w:ascii="Arial" w:hAnsi="Arial" w:cs="Arial"/>
        </w:rPr>
        <w:t>; reduce greenhouse gas emissions and other air pollutants; and expand pedestrian, bicycle and transit access and opportunities.</w:t>
      </w:r>
    </w:p>
    <w:p w14:paraId="50428A29" w14:textId="77777777" w:rsidR="001A37D6" w:rsidRPr="00A67D33" w:rsidRDefault="001A37D6" w:rsidP="006F454A">
      <w:pPr>
        <w:rPr>
          <w:rFonts w:ascii="Arial" w:hAnsi="Arial" w:cs="Arial"/>
        </w:rPr>
      </w:pPr>
    </w:p>
    <w:p w14:paraId="7A7ADD92" w14:textId="41494C36" w:rsidR="00A237F0" w:rsidRPr="002A4105" w:rsidRDefault="006A52C2" w:rsidP="002A4105">
      <w:pPr>
        <w:rPr>
          <w:rFonts w:ascii="Arial" w:hAnsi="Arial" w:cs="Arial"/>
        </w:rPr>
      </w:pPr>
      <w:r w:rsidRPr="00A67D33">
        <w:rPr>
          <w:rFonts w:ascii="Arial" w:hAnsi="Arial" w:cs="Arial"/>
        </w:rPr>
        <w:t xml:space="preserve"> </w:t>
      </w:r>
      <w:r w:rsidR="00A237F0" w:rsidRPr="00A67D33">
        <w:rPr>
          <w:rFonts w:ascii="Arial" w:hAnsi="Arial" w:cs="Arial"/>
        </w:rPr>
        <w:t>“</w:t>
      </w:r>
      <w:r w:rsidRPr="00A67D33">
        <w:rPr>
          <w:rFonts w:ascii="Arial" w:hAnsi="Arial" w:cs="Arial"/>
        </w:rPr>
        <w:t>The local road system is the backbone of California life and our economy</w:t>
      </w:r>
      <w:r w:rsidR="00A237F0" w:rsidRPr="00A67D33">
        <w:rPr>
          <w:rFonts w:ascii="Arial" w:hAnsi="Arial" w:cs="Arial"/>
        </w:rPr>
        <w:t xml:space="preserve">,” stated </w:t>
      </w:r>
      <w:r w:rsidR="0087750C" w:rsidRPr="00A67D33">
        <w:rPr>
          <w:rFonts w:ascii="Arial" w:hAnsi="Arial" w:cs="Arial"/>
          <w:highlight w:val="yellow"/>
        </w:rPr>
        <w:t>[</w:t>
      </w:r>
      <w:r w:rsidR="004379C4" w:rsidRPr="00A67D33">
        <w:rPr>
          <w:rFonts w:ascii="Arial" w:hAnsi="Arial" w:cs="Arial"/>
          <w:highlight w:val="yellow"/>
        </w:rPr>
        <w:t xml:space="preserve">insert </w:t>
      </w:r>
      <w:r w:rsidR="0087750C" w:rsidRPr="00A67D33">
        <w:rPr>
          <w:rFonts w:ascii="Arial" w:hAnsi="Arial" w:cs="Arial"/>
          <w:highlight w:val="yellow"/>
        </w:rPr>
        <w:t xml:space="preserve">name and title of city/county </w:t>
      </w:r>
      <w:r w:rsidR="004379C4" w:rsidRPr="00A67D33">
        <w:rPr>
          <w:rFonts w:ascii="Arial" w:hAnsi="Arial" w:cs="Arial"/>
          <w:highlight w:val="yellow"/>
        </w:rPr>
        <w:t>P</w:t>
      </w:r>
      <w:r w:rsidR="0087750C" w:rsidRPr="00A67D33">
        <w:rPr>
          <w:rFonts w:ascii="Arial" w:hAnsi="Arial" w:cs="Arial"/>
          <w:highlight w:val="yellow"/>
        </w:rPr>
        <w:t>ublic</w:t>
      </w:r>
      <w:r w:rsidR="004379C4" w:rsidRPr="00A67D33">
        <w:rPr>
          <w:rFonts w:ascii="Arial" w:hAnsi="Arial" w:cs="Arial"/>
          <w:highlight w:val="yellow"/>
        </w:rPr>
        <w:t xml:space="preserve"> W</w:t>
      </w:r>
      <w:r w:rsidR="0087750C" w:rsidRPr="00A67D33">
        <w:rPr>
          <w:rFonts w:ascii="Arial" w:hAnsi="Arial" w:cs="Arial"/>
          <w:highlight w:val="yellow"/>
        </w:rPr>
        <w:t xml:space="preserve">orks </w:t>
      </w:r>
      <w:r w:rsidR="004379C4" w:rsidRPr="00A67D33">
        <w:rPr>
          <w:rFonts w:ascii="Arial" w:hAnsi="Arial" w:cs="Arial"/>
          <w:highlight w:val="yellow"/>
        </w:rPr>
        <w:t>D</w:t>
      </w:r>
      <w:r w:rsidR="0087750C" w:rsidRPr="00A67D33">
        <w:rPr>
          <w:rFonts w:ascii="Arial" w:hAnsi="Arial" w:cs="Arial"/>
          <w:highlight w:val="yellow"/>
        </w:rPr>
        <w:t xml:space="preserve">irector or </w:t>
      </w:r>
      <w:r w:rsidR="004379C4" w:rsidRPr="00A67D33">
        <w:rPr>
          <w:rFonts w:ascii="Arial" w:hAnsi="Arial" w:cs="Arial"/>
          <w:highlight w:val="yellow"/>
        </w:rPr>
        <w:t xml:space="preserve">other </w:t>
      </w:r>
      <w:r w:rsidR="0087750C" w:rsidRPr="00A67D33">
        <w:rPr>
          <w:rFonts w:ascii="Arial" w:hAnsi="Arial" w:cs="Arial"/>
          <w:highlight w:val="yellow"/>
        </w:rPr>
        <w:t>spokesperson]</w:t>
      </w:r>
      <w:r w:rsidR="00A237F0" w:rsidRPr="00A67D33">
        <w:rPr>
          <w:rFonts w:ascii="Arial" w:hAnsi="Arial" w:cs="Arial"/>
        </w:rPr>
        <w:t xml:space="preserve"> “Our state and </w:t>
      </w:r>
      <w:r w:rsidR="007A2CA8" w:rsidRPr="00A67D33">
        <w:rPr>
          <w:rFonts w:ascii="Arial" w:hAnsi="Arial" w:cs="Arial"/>
        </w:rPr>
        <w:t>local</w:t>
      </w:r>
      <w:r w:rsidR="00A237F0" w:rsidRPr="00A67D33">
        <w:rPr>
          <w:rFonts w:ascii="Arial" w:hAnsi="Arial" w:cs="Arial"/>
        </w:rPr>
        <w:t xml:space="preserve"> economies rely on an efficient network of roads and bridges for the safe movement of people and goods. </w:t>
      </w:r>
      <w:r w:rsidR="0087750C" w:rsidRPr="00A67D33">
        <w:rPr>
          <w:rFonts w:ascii="Arial" w:hAnsi="Arial" w:cs="Arial"/>
        </w:rPr>
        <w:t xml:space="preserve">Here in </w:t>
      </w:r>
      <w:r w:rsidR="0087750C" w:rsidRPr="00A67D33">
        <w:rPr>
          <w:rFonts w:ascii="Arial" w:hAnsi="Arial" w:cs="Arial"/>
          <w:highlight w:val="yellow"/>
        </w:rPr>
        <w:lastRenderedPageBreak/>
        <w:t>[city/county]</w:t>
      </w:r>
      <w:r w:rsidR="0087750C" w:rsidRPr="00A67D33">
        <w:rPr>
          <w:rFonts w:ascii="Arial" w:hAnsi="Arial" w:cs="Arial"/>
        </w:rPr>
        <w:t xml:space="preserve">, more than </w:t>
      </w:r>
      <w:r w:rsidR="00F908C7">
        <w:rPr>
          <w:rFonts w:ascii="Arial" w:hAnsi="Arial" w:cs="Arial"/>
        </w:rPr>
        <w:t>[</w:t>
      </w:r>
      <w:r w:rsidR="0087750C" w:rsidRPr="00F908C7">
        <w:rPr>
          <w:rFonts w:ascii="Arial" w:hAnsi="Arial" w:cs="Arial"/>
          <w:highlight w:val="yellow"/>
        </w:rPr>
        <w:t>XX</w:t>
      </w:r>
      <w:r w:rsidR="00F908C7">
        <w:rPr>
          <w:rFonts w:ascii="Arial" w:hAnsi="Arial" w:cs="Arial"/>
        </w:rPr>
        <w:t>]</w:t>
      </w:r>
      <w:r w:rsidR="0087750C" w:rsidRPr="00A67D33">
        <w:rPr>
          <w:rFonts w:ascii="Arial" w:hAnsi="Arial" w:cs="Arial"/>
        </w:rPr>
        <w:t xml:space="preserve"> number of </w:t>
      </w:r>
      <w:r w:rsidR="00A237F0" w:rsidRPr="00A67D33">
        <w:rPr>
          <w:rFonts w:ascii="Arial" w:hAnsi="Arial" w:cs="Arial"/>
        </w:rPr>
        <w:t xml:space="preserve">road improvement projects </w:t>
      </w:r>
      <w:r w:rsidR="0087750C" w:rsidRPr="00A67D33">
        <w:rPr>
          <w:rFonts w:ascii="Arial" w:hAnsi="Arial" w:cs="Arial"/>
        </w:rPr>
        <w:t xml:space="preserve">will be in jeopardy </w:t>
      </w:r>
      <w:r w:rsidR="007A2CA8" w:rsidRPr="00A67D33">
        <w:rPr>
          <w:rFonts w:ascii="Arial" w:hAnsi="Arial" w:cs="Arial"/>
        </w:rPr>
        <w:t xml:space="preserve">if funding is eliminated, </w:t>
      </w:r>
      <w:r w:rsidR="0087750C" w:rsidRPr="00A67D33">
        <w:rPr>
          <w:rFonts w:ascii="Arial" w:hAnsi="Arial" w:cs="Arial"/>
        </w:rPr>
        <w:t xml:space="preserve">including </w:t>
      </w:r>
      <w:r w:rsidR="0087750C" w:rsidRPr="00A67D33">
        <w:rPr>
          <w:rFonts w:ascii="Arial" w:hAnsi="Arial" w:cs="Arial"/>
          <w:highlight w:val="yellow"/>
        </w:rPr>
        <w:t xml:space="preserve">[insert names of a few important/visible </w:t>
      </w:r>
      <w:r w:rsidR="007A2CA8" w:rsidRPr="00A67D33">
        <w:rPr>
          <w:rFonts w:ascii="Arial" w:hAnsi="Arial" w:cs="Arial"/>
          <w:highlight w:val="yellow"/>
        </w:rPr>
        <w:t>local proje</w:t>
      </w:r>
      <w:r w:rsidR="00D74364" w:rsidRPr="00A67D33">
        <w:rPr>
          <w:rFonts w:ascii="Arial" w:hAnsi="Arial" w:cs="Arial"/>
          <w:highlight w:val="yellow"/>
        </w:rPr>
        <w:t>cts]</w:t>
      </w:r>
      <w:r w:rsidR="00D74364" w:rsidRPr="00A67D33">
        <w:rPr>
          <w:rFonts w:ascii="Arial" w:hAnsi="Arial" w:cs="Arial"/>
        </w:rPr>
        <w:t>.</w:t>
      </w:r>
      <w:r w:rsidR="00B3124A" w:rsidRPr="00A67D33">
        <w:rPr>
          <w:rFonts w:ascii="Arial" w:hAnsi="Arial" w:cs="Arial"/>
        </w:rPr>
        <w:t xml:space="preserve"> Road conditions will continue to deteriorate, risking the safety of our drivers and residents.</w:t>
      </w:r>
      <w:r w:rsidR="00A237F0" w:rsidRPr="00A67D33">
        <w:rPr>
          <w:rFonts w:ascii="Arial" w:hAnsi="Arial" w:cs="Arial"/>
        </w:rPr>
        <w:t>”</w:t>
      </w:r>
      <w:r w:rsidR="00661297" w:rsidRPr="00A67D33">
        <w:rPr>
          <w:rFonts w:ascii="Arial" w:hAnsi="Arial" w:cs="Arial"/>
        </w:rPr>
        <w:t xml:space="preserve"> </w:t>
      </w:r>
      <w:r w:rsidR="002A4105" w:rsidRPr="002A4105">
        <w:rPr>
          <w:rFonts w:ascii="Arial" w:hAnsi="Arial" w:cs="Arial"/>
          <w:i/>
        </w:rPr>
        <w:t>**</w:t>
      </w:r>
      <w:r w:rsidR="00661297" w:rsidRPr="002A4105">
        <w:rPr>
          <w:rFonts w:ascii="Arial" w:hAnsi="Arial" w:cs="Arial"/>
          <w:i/>
          <w:highlight w:val="yellow"/>
        </w:rPr>
        <w:t xml:space="preserve">[or replace with </w:t>
      </w:r>
      <w:r w:rsidR="007A2CA8" w:rsidRPr="002A4105">
        <w:rPr>
          <w:rFonts w:ascii="Arial" w:hAnsi="Arial" w:cs="Arial"/>
          <w:i/>
          <w:highlight w:val="yellow"/>
        </w:rPr>
        <w:t>origi</w:t>
      </w:r>
      <w:r w:rsidR="0087750C" w:rsidRPr="002A4105">
        <w:rPr>
          <w:rFonts w:ascii="Arial" w:hAnsi="Arial" w:cs="Arial"/>
          <w:i/>
          <w:highlight w:val="yellow"/>
        </w:rPr>
        <w:t xml:space="preserve">nal </w:t>
      </w:r>
      <w:r w:rsidR="00661297" w:rsidRPr="002A4105">
        <w:rPr>
          <w:rFonts w:ascii="Arial" w:hAnsi="Arial" w:cs="Arial"/>
          <w:i/>
          <w:highlight w:val="yellow"/>
        </w:rPr>
        <w:t>qu</w:t>
      </w:r>
      <w:r w:rsidR="00F908C7">
        <w:rPr>
          <w:rFonts w:ascii="Arial" w:hAnsi="Arial" w:cs="Arial"/>
          <w:i/>
          <w:highlight w:val="yellow"/>
        </w:rPr>
        <w:t>ote for</w:t>
      </w:r>
      <w:r w:rsidR="00661297" w:rsidRPr="002A4105">
        <w:rPr>
          <w:rFonts w:ascii="Arial" w:hAnsi="Arial" w:cs="Arial"/>
          <w:i/>
          <w:highlight w:val="yellow"/>
        </w:rPr>
        <w:t xml:space="preserve"> </w:t>
      </w:r>
      <w:r w:rsidR="00F908C7">
        <w:rPr>
          <w:rFonts w:ascii="Arial" w:hAnsi="Arial" w:cs="Arial"/>
          <w:i/>
          <w:highlight w:val="yellow"/>
        </w:rPr>
        <w:t xml:space="preserve">your </w:t>
      </w:r>
      <w:r w:rsidR="00661297" w:rsidRPr="002A4105">
        <w:rPr>
          <w:rFonts w:ascii="Arial" w:hAnsi="Arial" w:cs="Arial"/>
          <w:i/>
          <w:highlight w:val="yellow"/>
        </w:rPr>
        <w:t>local city/county]</w:t>
      </w:r>
    </w:p>
    <w:p w14:paraId="16B6C1B6" w14:textId="77777777" w:rsidR="00D74364" w:rsidRPr="00A67D33" w:rsidRDefault="00D74364" w:rsidP="001A37D6">
      <w:pPr>
        <w:rPr>
          <w:rFonts w:ascii="Arial" w:hAnsi="Arial" w:cs="Arial"/>
        </w:rPr>
      </w:pPr>
    </w:p>
    <w:p w14:paraId="4CF0F070" w14:textId="77777777" w:rsidR="008357A0" w:rsidRDefault="00D74364" w:rsidP="00B7045C">
      <w:pPr>
        <w:rPr>
          <w:rFonts w:ascii="Arial" w:hAnsi="Arial" w:cs="Arial"/>
        </w:rPr>
      </w:pPr>
      <w:r w:rsidRPr="00A67D33">
        <w:rPr>
          <w:rFonts w:ascii="Arial" w:hAnsi="Arial" w:cs="Arial"/>
        </w:rPr>
        <w:t>California has dealt with a shortfall of funding to maintain local streets, roads, and bridges for many years.</w:t>
      </w:r>
      <w:r w:rsidR="009E79F6" w:rsidRPr="00A67D33">
        <w:rPr>
          <w:rFonts w:ascii="Arial" w:hAnsi="Arial" w:cs="Arial"/>
        </w:rPr>
        <w:t xml:space="preserve"> </w:t>
      </w:r>
      <w:r w:rsidR="00B7045C" w:rsidRPr="00A67D33">
        <w:rPr>
          <w:rFonts w:ascii="Arial" w:hAnsi="Arial" w:cs="Arial"/>
        </w:rPr>
        <w:t xml:space="preserve">Without these essential revenues, the system will fall into an even greater state of disrepair and cost Californians billions of dollars more in the long run. </w:t>
      </w:r>
    </w:p>
    <w:p w14:paraId="36C8C5A5" w14:textId="77777777" w:rsidR="008357A0" w:rsidRDefault="008357A0" w:rsidP="00B7045C">
      <w:pPr>
        <w:rPr>
          <w:rFonts w:ascii="Arial" w:hAnsi="Arial" w:cs="Arial"/>
        </w:rPr>
      </w:pPr>
    </w:p>
    <w:p w14:paraId="344D484A" w14:textId="189CDB8C" w:rsidR="00494B9F" w:rsidRDefault="008357A0" w:rsidP="00494B9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analysis conducted by NCE found that the statewide average pavement condition, measured on a scale of 0 (failed) to 100 (excellent), is a 65</w:t>
      </w:r>
      <w:r w:rsidR="00CB6E33">
        <w:rPr>
          <w:rFonts w:ascii="Arial" w:hAnsi="Arial" w:cs="Arial"/>
          <w:sz w:val="24"/>
          <w:szCs w:val="24"/>
        </w:rPr>
        <w:t>, which is considered “at-risk.”</w:t>
      </w:r>
      <w:r>
        <w:rPr>
          <w:rFonts w:ascii="Arial" w:hAnsi="Arial" w:cs="Arial"/>
          <w:sz w:val="24"/>
          <w:szCs w:val="24"/>
        </w:rPr>
        <w:t xml:space="preserve"> Some areas of the state have an average pavement condition as low as a 37, squarely in the “failed” condition. The ideal road score is an 85 as it is the most cost-effective condition in which to main</w:t>
      </w:r>
      <w:r w:rsidR="003F0173">
        <w:rPr>
          <w:rFonts w:ascii="Arial" w:hAnsi="Arial" w:cs="Arial"/>
          <w:sz w:val="24"/>
          <w:szCs w:val="24"/>
        </w:rPr>
        <w:t>tain a road and which saves tax</w:t>
      </w:r>
      <w:r>
        <w:rPr>
          <w:rFonts w:ascii="Arial" w:hAnsi="Arial" w:cs="Arial"/>
          <w:sz w:val="24"/>
          <w:szCs w:val="24"/>
        </w:rPr>
        <w:t>payers money. The 2018 Report warns that if tra</w:t>
      </w:r>
      <w:r w:rsidR="00CB6E33">
        <w:rPr>
          <w:rFonts w:ascii="Arial" w:hAnsi="Arial" w:cs="Arial"/>
          <w:sz w:val="24"/>
          <w:szCs w:val="24"/>
        </w:rPr>
        <w:t>nsportation funding is cut,</w:t>
      </w:r>
      <w:r>
        <w:rPr>
          <w:rFonts w:ascii="Arial" w:hAnsi="Arial" w:cs="Arial"/>
          <w:sz w:val="24"/>
          <w:szCs w:val="24"/>
        </w:rPr>
        <w:t xml:space="preserve"> the average road condition would drop a </w:t>
      </w:r>
      <w:r w:rsidR="00494B9F">
        <w:rPr>
          <w:rFonts w:ascii="Arial" w:hAnsi="Arial" w:cs="Arial"/>
          <w:sz w:val="24"/>
          <w:szCs w:val="24"/>
        </w:rPr>
        <w:t xml:space="preserve">full 8 points to a score of 57, creeping more closely to a “poor” statewide average condition. The lower the score, the more expensive the repairs become. </w:t>
      </w:r>
    </w:p>
    <w:p w14:paraId="66DECCC6" w14:textId="4AC9A1B4" w:rsidR="00193F91" w:rsidRDefault="00193F91" w:rsidP="00494B9F">
      <w:pPr>
        <w:pStyle w:val="NoSpacing"/>
        <w:rPr>
          <w:rFonts w:ascii="Arial" w:hAnsi="Arial" w:cs="Arial"/>
        </w:rPr>
      </w:pPr>
    </w:p>
    <w:p w14:paraId="0C62C07E" w14:textId="55D77AEA" w:rsidR="00193F91" w:rsidRPr="00193F91" w:rsidRDefault="00494B9F" w:rsidP="000F4DFF">
      <w:pPr>
        <w:rPr>
          <w:rFonts w:ascii="Arial" w:hAnsi="Arial" w:cs="Arial"/>
        </w:rPr>
      </w:pPr>
      <w:r w:rsidRPr="007B4C32">
        <w:rPr>
          <w:rFonts w:ascii="Arial" w:hAnsi="Arial" w:cs="Arial"/>
        </w:rPr>
        <w:t>The 2018 Report marks 10 years since the League of California Cities</w:t>
      </w:r>
      <w:r w:rsidRPr="00DC60CC">
        <w:rPr>
          <w:rFonts w:ascii="Arial" w:hAnsi="Arial" w:cs="Arial"/>
          <w:vertAlign w:val="superscript"/>
        </w:rPr>
        <w:t>®</w:t>
      </w:r>
      <w:r w:rsidRPr="007B4C32">
        <w:rPr>
          <w:rFonts w:ascii="Arial" w:hAnsi="Arial" w:cs="Arial"/>
        </w:rPr>
        <w:t xml:space="preserve"> and the California State Association of Counties</w:t>
      </w:r>
      <w:r w:rsidRPr="00167300">
        <w:rPr>
          <w:rFonts w:ascii="Arial" w:hAnsi="Arial" w:cs="Arial"/>
          <w:vertAlign w:val="superscript"/>
        </w:rPr>
        <w:t>®</w:t>
      </w:r>
      <w:r w:rsidRPr="007B4C32">
        <w:rPr>
          <w:rFonts w:ascii="Arial" w:hAnsi="Arial" w:cs="Arial"/>
        </w:rPr>
        <w:t xml:space="preserve"> began releasing the biennial study to assess the condition of the state’s local transportation network</w:t>
      </w:r>
      <w:r>
        <w:rPr>
          <w:rFonts w:ascii="Arial" w:hAnsi="Arial" w:cs="Arial"/>
        </w:rPr>
        <w:t xml:space="preserve">. </w:t>
      </w:r>
      <w:r w:rsidR="00193F91" w:rsidRPr="00A67D33">
        <w:rPr>
          <w:rFonts w:ascii="Arial" w:hAnsi="Arial" w:cs="Arial"/>
        </w:rPr>
        <w:t xml:space="preserve">The city street and county road system makes up 85 percent of California’s roadways and provides the backbone of the statewide transportation system. </w:t>
      </w:r>
    </w:p>
    <w:p w14:paraId="2ACFD8D7" w14:textId="77777777" w:rsidR="00B7045C" w:rsidRPr="00A67D33" w:rsidRDefault="00B7045C" w:rsidP="006F454A">
      <w:pPr>
        <w:rPr>
          <w:rFonts w:ascii="Arial" w:hAnsi="Arial" w:cs="Arial"/>
        </w:rPr>
      </w:pPr>
    </w:p>
    <w:p w14:paraId="4069E40E" w14:textId="1FE5A921" w:rsidR="00A36D0B" w:rsidRPr="00A67D33" w:rsidRDefault="00494B9F" w:rsidP="00A36D0B">
      <w:pPr>
        <w:rPr>
          <w:rFonts w:ascii="Arial" w:hAnsi="Arial" w:cs="Arial"/>
        </w:rPr>
      </w:pPr>
      <w:r w:rsidRPr="007B4C32">
        <w:rPr>
          <w:rFonts w:ascii="Arial" w:hAnsi="Arial" w:cs="Arial"/>
        </w:rPr>
        <w:t xml:space="preserve">The League and CSAC collaborated on the assessment along with the state’s regional transportation planning agencies. </w:t>
      </w:r>
      <w:r>
        <w:rPr>
          <w:rFonts w:ascii="Arial" w:hAnsi="Arial" w:cs="Arial"/>
        </w:rPr>
        <w:t xml:space="preserve">The </w:t>
      </w:r>
      <w:r w:rsidR="00A36D0B" w:rsidRPr="00A67D33">
        <w:rPr>
          <w:rFonts w:ascii="Arial" w:hAnsi="Arial" w:cs="Arial"/>
        </w:rPr>
        <w:t>2018 Report surveyed California’s 58 counties and 482 cities and</w:t>
      </w:r>
      <w:r w:rsidR="00613AEF">
        <w:rPr>
          <w:rFonts w:ascii="Arial" w:hAnsi="Arial" w:cs="Arial"/>
        </w:rPr>
        <w:t xml:space="preserve"> captured data from more than 90</w:t>
      </w:r>
      <w:bookmarkStart w:id="0" w:name="_GoBack"/>
      <w:bookmarkEnd w:id="0"/>
      <w:r w:rsidR="00A36D0B" w:rsidRPr="00A67D33">
        <w:rPr>
          <w:rFonts w:ascii="Arial" w:hAnsi="Arial" w:cs="Arial"/>
        </w:rPr>
        <w:t xml:space="preserve"> percent of the s</w:t>
      </w:r>
      <w:r>
        <w:rPr>
          <w:rFonts w:ascii="Arial" w:hAnsi="Arial" w:cs="Arial"/>
        </w:rPr>
        <w:t>tate’s local streets and roads.</w:t>
      </w:r>
    </w:p>
    <w:p w14:paraId="395EB77E" w14:textId="77777777" w:rsidR="00A36D0B" w:rsidRPr="00A67D33" w:rsidRDefault="00A36D0B" w:rsidP="00A36D0B">
      <w:pPr>
        <w:rPr>
          <w:rFonts w:ascii="Arial" w:hAnsi="Arial" w:cs="Arial"/>
        </w:rPr>
      </w:pPr>
    </w:p>
    <w:p w14:paraId="50E41F1B" w14:textId="4ABD3F28" w:rsidR="00CA4AC3" w:rsidRPr="00A67D33" w:rsidRDefault="00A36D0B" w:rsidP="00A36D0B">
      <w:pPr>
        <w:rPr>
          <w:rFonts w:ascii="Arial" w:hAnsi="Arial" w:cs="Arial"/>
        </w:rPr>
      </w:pPr>
      <w:r w:rsidRPr="00A67D33">
        <w:rPr>
          <w:rFonts w:ascii="Arial" w:hAnsi="Arial" w:cs="Arial"/>
        </w:rPr>
        <w:t xml:space="preserve">Visitors to </w:t>
      </w:r>
      <w:hyperlink r:id="rId9" w:history="1">
        <w:r w:rsidR="00193F91" w:rsidRPr="00A67D33">
          <w:rPr>
            <w:rStyle w:val="Hyperlink"/>
            <w:rFonts w:ascii="Arial" w:hAnsi="Arial" w:cs="Arial"/>
          </w:rPr>
          <w:t>www.SaveCaliforniaStreets.org</w:t>
        </w:r>
      </w:hyperlink>
      <w:r w:rsidR="00193F91">
        <w:rPr>
          <w:rFonts w:ascii="Arial" w:hAnsi="Arial" w:cs="Arial"/>
        </w:rPr>
        <w:t xml:space="preserve"> </w:t>
      </w:r>
      <w:r w:rsidRPr="00A67D33">
        <w:rPr>
          <w:rFonts w:ascii="Arial" w:hAnsi="Arial" w:cs="Arial"/>
        </w:rPr>
        <w:t>will find an interactive map showing the street and road condition for every California county and city.</w:t>
      </w:r>
    </w:p>
    <w:p w14:paraId="67CECBCE" w14:textId="77777777" w:rsidR="00B7045C" w:rsidRPr="00A67D33" w:rsidRDefault="00B7045C" w:rsidP="009A41ED">
      <w:pPr>
        <w:rPr>
          <w:rFonts w:ascii="Arial" w:hAnsi="Arial" w:cs="Arial"/>
        </w:rPr>
      </w:pPr>
    </w:p>
    <w:p w14:paraId="4F8F94F1" w14:textId="1870FF1E" w:rsidR="00A56569" w:rsidRPr="00A67D33" w:rsidRDefault="00C32FE9" w:rsidP="00C32FE9">
      <w:pPr>
        <w:jc w:val="center"/>
        <w:rPr>
          <w:rFonts w:ascii="Arial" w:hAnsi="Arial" w:cs="Arial"/>
        </w:rPr>
      </w:pPr>
      <w:r w:rsidRPr="00A67D33">
        <w:rPr>
          <w:rFonts w:ascii="Arial" w:hAnsi="Arial" w:cs="Arial"/>
        </w:rPr>
        <w:t>###</w:t>
      </w:r>
    </w:p>
    <w:sectPr w:rsidR="00A56569" w:rsidRPr="00A67D33" w:rsidSect="00A56569"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F2111C" w14:textId="77777777" w:rsidR="00000350" w:rsidRDefault="00000350" w:rsidP="004146F1">
      <w:r>
        <w:separator/>
      </w:r>
    </w:p>
  </w:endnote>
  <w:endnote w:type="continuationSeparator" w:id="0">
    <w:p w14:paraId="6D8F5D32" w14:textId="77777777" w:rsidR="00000350" w:rsidRDefault="00000350" w:rsidP="00414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93DF6F" w14:textId="77777777" w:rsidR="00000350" w:rsidRDefault="00000350" w:rsidP="004146F1">
      <w:r>
        <w:separator/>
      </w:r>
    </w:p>
  </w:footnote>
  <w:footnote w:type="continuationSeparator" w:id="0">
    <w:p w14:paraId="17AC0E66" w14:textId="77777777" w:rsidR="00000350" w:rsidRDefault="00000350" w:rsidP="004146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331507" w14:textId="2E69967F" w:rsidR="00CB6E33" w:rsidRPr="004146F1" w:rsidRDefault="00CB6E33" w:rsidP="004146F1">
    <w:pPr>
      <w:jc w:val="right"/>
      <w:rPr>
        <w:rFonts w:asciiTheme="majorHAnsi" w:hAnsiTheme="majorHAnsi"/>
        <w:b/>
      </w:rPr>
    </w:pPr>
    <w:r w:rsidRPr="004146F1">
      <w:rPr>
        <w:rFonts w:asciiTheme="majorHAnsi" w:hAnsiTheme="majorHAnsi"/>
        <w:b/>
      </w:rPr>
      <w:softHyphen/>
      <w:t>2018 LSR Needs Assessment</w:t>
    </w:r>
    <w:r>
      <w:rPr>
        <w:rFonts w:asciiTheme="majorHAnsi" w:hAnsiTheme="majorHAnsi"/>
        <w:b/>
      </w:rPr>
      <w:t xml:space="preserve"> Report</w:t>
    </w:r>
  </w:p>
  <w:p w14:paraId="53BA8E20" w14:textId="77777777" w:rsidR="00CB6E33" w:rsidRPr="004146F1" w:rsidRDefault="00CB6E33" w:rsidP="004146F1">
    <w:pPr>
      <w:jc w:val="right"/>
      <w:rPr>
        <w:rFonts w:asciiTheme="majorHAnsi" w:hAnsiTheme="majorHAnsi"/>
        <w:b/>
      </w:rPr>
    </w:pPr>
    <w:r w:rsidRPr="004146F1">
      <w:rPr>
        <w:rFonts w:asciiTheme="majorHAnsi" w:hAnsiTheme="majorHAnsi"/>
        <w:b/>
      </w:rPr>
      <w:t>City and County Toolkit: Sample Press Release</w:t>
    </w:r>
  </w:p>
  <w:p w14:paraId="36EB40A3" w14:textId="77777777" w:rsidR="00CB6E33" w:rsidRPr="00857227" w:rsidRDefault="00CB6E33" w:rsidP="004146F1">
    <w:pPr>
      <w:jc w:val="right"/>
      <w:rPr>
        <w:rFonts w:asciiTheme="majorHAnsi" w:hAnsiTheme="majorHAnsi"/>
      </w:rPr>
    </w:pPr>
  </w:p>
  <w:p w14:paraId="5E2E74C1" w14:textId="77777777" w:rsidR="00CB6E33" w:rsidRDefault="00CB6E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F47E1"/>
    <w:multiLevelType w:val="hybridMultilevel"/>
    <w:tmpl w:val="E2569CB0"/>
    <w:lvl w:ilvl="0" w:tplc="80D4E2F2">
      <w:start w:val="2018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691418"/>
    <w:multiLevelType w:val="multilevel"/>
    <w:tmpl w:val="1BF014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7ACC2E68"/>
    <w:multiLevelType w:val="hybridMultilevel"/>
    <w:tmpl w:val="58529414"/>
    <w:lvl w:ilvl="0" w:tplc="9800A35A">
      <w:start w:val="2018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189"/>
    <w:rsid w:val="00000350"/>
    <w:rsid w:val="00013EB4"/>
    <w:rsid w:val="0002273D"/>
    <w:rsid w:val="000270EC"/>
    <w:rsid w:val="00037233"/>
    <w:rsid w:val="00063777"/>
    <w:rsid w:val="00065384"/>
    <w:rsid w:val="000D4AE3"/>
    <w:rsid w:val="000E66FA"/>
    <w:rsid w:val="000E6AF5"/>
    <w:rsid w:val="000F2FC2"/>
    <w:rsid w:val="000F4DFF"/>
    <w:rsid w:val="00132436"/>
    <w:rsid w:val="00137C8F"/>
    <w:rsid w:val="00161A97"/>
    <w:rsid w:val="001868A9"/>
    <w:rsid w:val="00193F91"/>
    <w:rsid w:val="001A37D6"/>
    <w:rsid w:val="001F2A2D"/>
    <w:rsid w:val="002102A8"/>
    <w:rsid w:val="00210DD2"/>
    <w:rsid w:val="00221DB9"/>
    <w:rsid w:val="0023699A"/>
    <w:rsid w:val="002460E3"/>
    <w:rsid w:val="002A4105"/>
    <w:rsid w:val="002B0B3A"/>
    <w:rsid w:val="00307609"/>
    <w:rsid w:val="0031144C"/>
    <w:rsid w:val="003369C5"/>
    <w:rsid w:val="00364678"/>
    <w:rsid w:val="003A43BC"/>
    <w:rsid w:val="003A6189"/>
    <w:rsid w:val="003C58D5"/>
    <w:rsid w:val="003F0173"/>
    <w:rsid w:val="004146F1"/>
    <w:rsid w:val="0042676E"/>
    <w:rsid w:val="004379C4"/>
    <w:rsid w:val="00494B9F"/>
    <w:rsid w:val="004C2A7E"/>
    <w:rsid w:val="005312A9"/>
    <w:rsid w:val="00561335"/>
    <w:rsid w:val="005F75F6"/>
    <w:rsid w:val="00601CE5"/>
    <w:rsid w:val="00613AEF"/>
    <w:rsid w:val="00614A43"/>
    <w:rsid w:val="00615D5B"/>
    <w:rsid w:val="0062230F"/>
    <w:rsid w:val="00642825"/>
    <w:rsid w:val="00661297"/>
    <w:rsid w:val="0068115E"/>
    <w:rsid w:val="0069237F"/>
    <w:rsid w:val="006A52C2"/>
    <w:rsid w:val="006C5C5D"/>
    <w:rsid w:val="006C681C"/>
    <w:rsid w:val="006D6ED9"/>
    <w:rsid w:val="006F2800"/>
    <w:rsid w:val="006F454A"/>
    <w:rsid w:val="006F706F"/>
    <w:rsid w:val="00720015"/>
    <w:rsid w:val="007247C2"/>
    <w:rsid w:val="0076216F"/>
    <w:rsid w:val="007727B8"/>
    <w:rsid w:val="00773707"/>
    <w:rsid w:val="00786B70"/>
    <w:rsid w:val="007A2CA8"/>
    <w:rsid w:val="007C4B82"/>
    <w:rsid w:val="007C665D"/>
    <w:rsid w:val="00813A0D"/>
    <w:rsid w:val="008357A0"/>
    <w:rsid w:val="0084156B"/>
    <w:rsid w:val="00854DD5"/>
    <w:rsid w:val="00857227"/>
    <w:rsid w:val="0087750C"/>
    <w:rsid w:val="008E52EB"/>
    <w:rsid w:val="008F3C30"/>
    <w:rsid w:val="00902A3D"/>
    <w:rsid w:val="0093168B"/>
    <w:rsid w:val="00941B3D"/>
    <w:rsid w:val="00996FDB"/>
    <w:rsid w:val="009A41ED"/>
    <w:rsid w:val="009B59EE"/>
    <w:rsid w:val="009C6A83"/>
    <w:rsid w:val="009E79F6"/>
    <w:rsid w:val="00A11508"/>
    <w:rsid w:val="00A20869"/>
    <w:rsid w:val="00A237F0"/>
    <w:rsid w:val="00A36D0B"/>
    <w:rsid w:val="00A56569"/>
    <w:rsid w:val="00A67D33"/>
    <w:rsid w:val="00A957D5"/>
    <w:rsid w:val="00AA1524"/>
    <w:rsid w:val="00AB0702"/>
    <w:rsid w:val="00AE252E"/>
    <w:rsid w:val="00B11ABE"/>
    <w:rsid w:val="00B3124A"/>
    <w:rsid w:val="00B7045C"/>
    <w:rsid w:val="00BA5EDD"/>
    <w:rsid w:val="00BB6AF0"/>
    <w:rsid w:val="00BD6095"/>
    <w:rsid w:val="00BE6790"/>
    <w:rsid w:val="00C32FE9"/>
    <w:rsid w:val="00C53410"/>
    <w:rsid w:val="00C536B5"/>
    <w:rsid w:val="00C829C7"/>
    <w:rsid w:val="00CA4AC3"/>
    <w:rsid w:val="00CB6E33"/>
    <w:rsid w:val="00CE3115"/>
    <w:rsid w:val="00D21255"/>
    <w:rsid w:val="00D74364"/>
    <w:rsid w:val="00D7440A"/>
    <w:rsid w:val="00DA1A94"/>
    <w:rsid w:val="00DA41BF"/>
    <w:rsid w:val="00DB5380"/>
    <w:rsid w:val="00DD65E8"/>
    <w:rsid w:val="00DF5805"/>
    <w:rsid w:val="00E07C58"/>
    <w:rsid w:val="00E20800"/>
    <w:rsid w:val="00E757E1"/>
    <w:rsid w:val="00EA5DDE"/>
    <w:rsid w:val="00EA7657"/>
    <w:rsid w:val="00EB1D47"/>
    <w:rsid w:val="00ED3D7C"/>
    <w:rsid w:val="00EE30A8"/>
    <w:rsid w:val="00F172D6"/>
    <w:rsid w:val="00F908C7"/>
    <w:rsid w:val="00FA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DEE2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1255"/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212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744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46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46F1"/>
  </w:style>
  <w:style w:type="paragraph" w:styleId="Footer">
    <w:name w:val="footer"/>
    <w:basedOn w:val="Normal"/>
    <w:link w:val="FooterChar"/>
    <w:uiPriority w:val="99"/>
    <w:unhideWhenUsed/>
    <w:rsid w:val="004146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46F1"/>
  </w:style>
  <w:style w:type="paragraph" w:styleId="BalloonText">
    <w:name w:val="Balloon Text"/>
    <w:basedOn w:val="Normal"/>
    <w:link w:val="BalloonTextChar"/>
    <w:uiPriority w:val="99"/>
    <w:semiHidden/>
    <w:unhideWhenUsed/>
    <w:rsid w:val="000E66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6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1255"/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212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744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46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46F1"/>
  </w:style>
  <w:style w:type="paragraph" w:styleId="Footer">
    <w:name w:val="footer"/>
    <w:basedOn w:val="Normal"/>
    <w:link w:val="FooterChar"/>
    <w:uiPriority w:val="99"/>
    <w:unhideWhenUsed/>
    <w:rsid w:val="004146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46F1"/>
  </w:style>
  <w:style w:type="paragraph" w:styleId="BalloonText">
    <w:name w:val="Balloon Text"/>
    <w:basedOn w:val="Normal"/>
    <w:link w:val="BalloonTextChar"/>
    <w:uiPriority w:val="99"/>
    <w:semiHidden/>
    <w:unhideWhenUsed/>
    <w:rsid w:val="000E66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6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8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eCaliforniaStreets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aveCaliforniaStreet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Whitney Alderson</dc:creator>
  <cp:lastModifiedBy>Whitney Alderson</cp:lastModifiedBy>
  <cp:revision>3</cp:revision>
  <dcterms:created xsi:type="dcterms:W3CDTF">2018-10-09T16:03:00Z</dcterms:created>
  <dcterms:modified xsi:type="dcterms:W3CDTF">2018-10-09T21:36:00Z</dcterms:modified>
</cp:coreProperties>
</file>